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5CFCD" w14:textId="77777777" w:rsidR="00A668BA" w:rsidRDefault="00DD01C6">
      <w:pPr>
        <w:spacing w:before="88"/>
        <w:ind w:left="108"/>
        <w:rPr>
          <w:rFonts w:ascii="Calibri"/>
          <w:sz w:val="20"/>
        </w:rPr>
      </w:pPr>
      <w:bookmarkStart w:id="0" w:name="_GoBack"/>
      <w:bookmarkEnd w:id="0"/>
      <w:r>
        <w:rPr>
          <w:rFonts w:ascii="Calibri"/>
          <w:sz w:val="20"/>
        </w:rPr>
        <w:t>DC-17 (06/2018)</w:t>
      </w:r>
    </w:p>
    <w:p w14:paraId="6611C469" w14:textId="77777777" w:rsidR="00A668BA" w:rsidRDefault="00DD01C6">
      <w:pPr>
        <w:pStyle w:val="BodyText"/>
        <w:rPr>
          <w:rFonts w:ascii="Calibri"/>
          <w:sz w:val="26"/>
        </w:rPr>
      </w:pPr>
      <w:r>
        <w:br w:type="column"/>
      </w:r>
    </w:p>
    <w:p w14:paraId="52A8E149" w14:textId="77777777" w:rsidR="00A668BA" w:rsidRDefault="00DD01C6">
      <w:pPr>
        <w:pStyle w:val="Heading1"/>
        <w:spacing w:before="216" w:line="249" w:lineRule="auto"/>
        <w:ind w:left="987" w:right="2461"/>
        <w:jc w:val="center"/>
      </w:pPr>
      <w:r>
        <w:t>CONTRACTOR'S CERTIFICATION OF COMPLIANCE ITEMS CONTAINING STEEL &amp; IRON</w:t>
      </w:r>
    </w:p>
    <w:p w14:paraId="33D79200" w14:textId="77777777" w:rsidR="00A668BA" w:rsidRDefault="00DD01C6">
      <w:pPr>
        <w:pStyle w:val="BodyText"/>
        <w:spacing w:before="52"/>
        <w:ind w:left="987" w:right="2460"/>
        <w:jc w:val="center"/>
      </w:pPr>
      <w:r>
        <w:t>For Compliance with the "Buy America" Provision</w:t>
      </w:r>
    </w:p>
    <w:p w14:paraId="7008D3BA" w14:textId="77777777" w:rsidR="00A668BA" w:rsidRDefault="00DD01C6">
      <w:pPr>
        <w:pStyle w:val="BodyText"/>
        <w:spacing w:before="12"/>
        <w:ind w:left="89" w:right="1562"/>
        <w:jc w:val="center"/>
      </w:pPr>
      <w:r>
        <w:t>NJDOT Standard Specification 106.03 &amp; 106.07 and 23 CFR 635.109 &amp; 635.410</w:t>
      </w:r>
    </w:p>
    <w:p w14:paraId="1DAF7C96" w14:textId="77777777" w:rsidR="00A668BA" w:rsidRDefault="00A668BA">
      <w:pPr>
        <w:jc w:val="center"/>
        <w:sectPr w:rsidR="00A668BA">
          <w:type w:val="continuous"/>
          <w:pgSz w:w="12240" w:h="15840"/>
          <w:pgMar w:top="260" w:right="620" w:bottom="280" w:left="280" w:header="720" w:footer="720" w:gutter="0"/>
          <w:cols w:num="2" w:space="720" w:equalWidth="0">
            <w:col w:w="1494" w:space="321"/>
            <w:col w:w="9525"/>
          </w:cols>
        </w:sectPr>
      </w:pPr>
    </w:p>
    <w:p w14:paraId="704B3D43" w14:textId="77777777" w:rsidR="00A668BA" w:rsidRDefault="00A668BA">
      <w:pPr>
        <w:pStyle w:val="BodyText"/>
        <w:spacing w:before="10"/>
        <w:rPr>
          <w:sz w:val="14"/>
        </w:rPr>
      </w:pPr>
    </w:p>
    <w:p w14:paraId="117A2B14" w14:textId="77777777" w:rsidR="00A668BA" w:rsidRDefault="00DD01C6">
      <w:pPr>
        <w:pStyle w:val="BodyText"/>
        <w:tabs>
          <w:tab w:val="left" w:pos="5225"/>
        </w:tabs>
        <w:spacing w:before="90"/>
        <w:ind w:left="477"/>
      </w:pPr>
      <w:r>
        <w:rPr>
          <w:noProof/>
        </w:rPr>
        <mc:AlternateContent>
          <mc:Choice Requires="wps">
            <w:drawing>
              <wp:anchor distT="0" distB="0" distL="0" distR="0" simplePos="0" relativeHeight="251658240" behindDoc="1" locked="0" layoutInCell="1" allowOverlap="1" wp14:anchorId="4F84D9B3" wp14:editId="36A08B75">
                <wp:simplePos x="0" y="0"/>
                <wp:positionH relativeFrom="page">
                  <wp:posOffset>1043305</wp:posOffset>
                </wp:positionH>
                <wp:positionV relativeFrom="paragraph">
                  <wp:posOffset>263525</wp:posOffset>
                </wp:positionV>
                <wp:extent cx="1796415"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6415" cy="1270"/>
                        </a:xfrm>
                        <a:custGeom>
                          <a:avLst/>
                          <a:gdLst>
                            <a:gd name="T0" fmla="+- 0 1643 1643"/>
                            <a:gd name="T1" fmla="*/ T0 w 2829"/>
                            <a:gd name="T2" fmla="+- 0 4472 1643"/>
                            <a:gd name="T3" fmla="*/ T2 w 2829"/>
                          </a:gdLst>
                          <a:ahLst/>
                          <a:cxnLst>
                            <a:cxn ang="0">
                              <a:pos x="T1" y="0"/>
                            </a:cxn>
                            <a:cxn ang="0">
                              <a:pos x="T3" y="0"/>
                            </a:cxn>
                          </a:cxnLst>
                          <a:rect l="0" t="0" r="r" b="b"/>
                          <a:pathLst>
                            <a:path w="2829">
                              <a:moveTo>
                                <a:pt x="0" y="0"/>
                              </a:moveTo>
                              <a:lnTo>
                                <a:pt x="282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BD4D" id="Freeform 14" o:spid="_x0000_s1026" style="position:absolute;margin-left:82.15pt;margin-top:20.75pt;width:141.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OFBAMAAKY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" path="m,l2829,e" filled="f" strokeweight=".5pt">
                <v:path arrowok="t" o:connecttype="custom" o:connectlocs="0,0;179641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4812E2C4" wp14:editId="17925C30">
                <wp:simplePos x="0" y="0"/>
                <wp:positionH relativeFrom="page">
                  <wp:posOffset>4784725</wp:posOffset>
                </wp:positionH>
                <wp:positionV relativeFrom="paragraph">
                  <wp:posOffset>263525</wp:posOffset>
                </wp:positionV>
                <wp:extent cx="1966595"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6595" cy="1270"/>
                        </a:xfrm>
                        <a:custGeom>
                          <a:avLst/>
                          <a:gdLst>
                            <a:gd name="T0" fmla="+- 0 7535 7535"/>
                            <a:gd name="T1" fmla="*/ T0 w 3097"/>
                            <a:gd name="T2" fmla="+- 0 10632 7535"/>
                            <a:gd name="T3" fmla="*/ T2 w 3097"/>
                          </a:gdLst>
                          <a:ahLst/>
                          <a:cxnLst>
                            <a:cxn ang="0">
                              <a:pos x="T1" y="0"/>
                            </a:cxn>
                            <a:cxn ang="0">
                              <a:pos x="T3" y="0"/>
                            </a:cxn>
                          </a:cxnLst>
                          <a:rect l="0" t="0" r="r" b="b"/>
                          <a:pathLst>
                            <a:path w="3097">
                              <a:moveTo>
                                <a:pt x="0" y="0"/>
                              </a:moveTo>
                              <a:lnTo>
                                <a:pt x="3097"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3F6C" id="Freeform 13" o:spid="_x0000_s1026" style="position:absolute;margin-left:376.75pt;margin-top:20.75pt;width:154.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" path="m,l3097,e" filled="f" strokeweight=".5pt">
                <v:path arrowok="t" o:connecttype="custom" o:connectlocs="0,0;1966595,0" o:connectangles="0,0"/>
                <w10:wrap type="topAndBottom" anchorx="page"/>
              </v:shape>
            </w:pict>
          </mc:Fallback>
        </mc:AlternateContent>
      </w:r>
      <w:r>
        <w:t>DP</w:t>
      </w:r>
      <w:r>
        <w:rPr>
          <w:spacing w:val="-1"/>
        </w:rPr>
        <w:t xml:space="preserve"> </w:t>
      </w:r>
      <w:r>
        <w:t>No.:</w:t>
      </w:r>
      <w:r>
        <w:tab/>
        <w:t>Federal Project No.:</w:t>
      </w:r>
    </w:p>
    <w:p w14:paraId="16D35BEF" w14:textId="77777777" w:rsidR="00A668BA" w:rsidRDefault="00DD01C6">
      <w:pPr>
        <w:pStyle w:val="BodyText"/>
        <w:spacing w:before="86" w:after="44"/>
        <w:ind w:left="469"/>
      </w:pPr>
      <w:r>
        <w:t>Project Name:</w:t>
      </w:r>
    </w:p>
    <w:p w14:paraId="457AA61B" w14:textId="77777777" w:rsidR="00A668BA" w:rsidRDefault="00DD01C6">
      <w:pPr>
        <w:pStyle w:val="BodyText"/>
        <w:spacing w:line="20" w:lineRule="exact"/>
        <w:ind w:left="1856"/>
        <w:rPr>
          <w:sz w:val="2"/>
        </w:rPr>
      </w:pPr>
      <w:r>
        <w:rPr>
          <w:noProof/>
          <w:sz w:val="2"/>
        </w:rPr>
        <mc:AlternateContent>
          <mc:Choice Requires="wpg">
            <w:drawing>
              <wp:inline distT="0" distB="0" distL="0" distR="0" wp14:anchorId="64E74EE3" wp14:editId="18CA562D">
                <wp:extent cx="5934710" cy="6350"/>
                <wp:effectExtent l="13335" t="4445" r="5080" b="825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6350"/>
                          <a:chOff x="0" y="0"/>
                          <a:chExt cx="9346" cy="10"/>
                        </a:xfrm>
                      </wpg:grpSpPr>
                      <wps:wsp>
                        <wps:cNvPr id="11" name="Line 12"/>
                        <wps:cNvCnPr>
                          <a:cxnSpLocks noChangeShapeType="1"/>
                        </wps:cNvCnPr>
                        <wps:spPr bwMode="auto">
                          <a:xfrm>
                            <a:off x="0" y="5"/>
                            <a:ext cx="93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ED7E07" id="Group 11" o:spid="_x0000_s1026" style="width:467.3pt;height:.5pt;mso-position-horizontal-relative:char;mso-position-vertical-relative:line" coordsize="93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">
                <v:line id="Line 12" o:spid="_x0000_s1027" style="position:absolute;visibility:visible;mso-wrap-style:square" from="0,5" to="9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14:paraId="0D434230" w14:textId="77777777" w:rsidR="00A668BA" w:rsidRDefault="00DD01C6">
      <w:pPr>
        <w:pStyle w:val="BodyText"/>
        <w:spacing w:before="6"/>
        <w:rPr>
          <w:sz w:val="27"/>
        </w:rPr>
      </w:pPr>
      <w:r>
        <w:rPr>
          <w:noProof/>
        </w:rPr>
        <mc:AlternateContent>
          <mc:Choice Requires="wps">
            <w:drawing>
              <wp:anchor distT="0" distB="0" distL="0" distR="0" simplePos="0" relativeHeight="251661312" behindDoc="1" locked="0" layoutInCell="1" allowOverlap="1" wp14:anchorId="2558AB8E" wp14:editId="55BA2AB2">
                <wp:simplePos x="0" y="0"/>
                <wp:positionH relativeFrom="page">
                  <wp:posOffset>1375410</wp:posOffset>
                </wp:positionH>
                <wp:positionV relativeFrom="paragraph">
                  <wp:posOffset>229235</wp:posOffset>
                </wp:positionV>
                <wp:extent cx="5921375"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1375" cy="1270"/>
                        </a:xfrm>
                        <a:custGeom>
                          <a:avLst/>
                          <a:gdLst>
                            <a:gd name="T0" fmla="+- 0 2166 2166"/>
                            <a:gd name="T1" fmla="*/ T0 w 9325"/>
                            <a:gd name="T2" fmla="+- 0 11491 2166"/>
                            <a:gd name="T3" fmla="*/ T2 w 9325"/>
                          </a:gdLst>
                          <a:ahLst/>
                          <a:cxnLst>
                            <a:cxn ang="0">
                              <a:pos x="T1" y="0"/>
                            </a:cxn>
                            <a:cxn ang="0">
                              <a:pos x="T3" y="0"/>
                            </a:cxn>
                          </a:cxnLst>
                          <a:rect l="0" t="0" r="r" b="b"/>
                          <a:pathLst>
                            <a:path w="9325">
                              <a:moveTo>
                                <a:pt x="0" y="0"/>
                              </a:moveTo>
                              <a:lnTo>
                                <a:pt x="932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5600E" id="Freeform 10" o:spid="_x0000_s1026" style="position:absolute;margin-left:108.3pt;margin-top:18.05pt;width:466.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" path="m,l9325,e" filled="f" strokeweight=".5pt">
                <v:path arrowok="t" o:connecttype="custom" o:connectlocs="0,0;5921375,0" o:connectangles="0,0"/>
                <w10:wrap type="topAndBottom" anchorx="page"/>
              </v:shape>
            </w:pict>
          </mc:Fallback>
        </mc:AlternateContent>
      </w:r>
    </w:p>
    <w:p w14:paraId="684EDFE3" w14:textId="77777777" w:rsidR="00A668BA" w:rsidRDefault="00DD01C6">
      <w:pPr>
        <w:pStyle w:val="BodyText"/>
        <w:spacing w:before="68" w:after="45"/>
        <w:ind w:left="469"/>
      </w:pPr>
      <w:r>
        <w:t>Supplier/Manufacturer:</w:t>
      </w:r>
    </w:p>
    <w:p w14:paraId="34EFE700" w14:textId="77777777" w:rsidR="00A668BA" w:rsidRDefault="00DD01C6">
      <w:pPr>
        <w:pStyle w:val="BodyText"/>
        <w:spacing w:line="20" w:lineRule="exact"/>
        <w:ind w:left="2747"/>
        <w:rPr>
          <w:sz w:val="2"/>
        </w:rPr>
      </w:pPr>
      <w:r>
        <w:rPr>
          <w:noProof/>
          <w:sz w:val="2"/>
        </w:rPr>
        <mc:AlternateContent>
          <mc:Choice Requires="wpg">
            <w:drawing>
              <wp:inline distT="0" distB="0" distL="0" distR="0" wp14:anchorId="6204CCC6" wp14:editId="6D30A729">
                <wp:extent cx="5368290" cy="6350"/>
                <wp:effectExtent l="7620" t="8890" r="5715" b="381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290" cy="6350"/>
                          <a:chOff x="0" y="0"/>
                          <a:chExt cx="8454" cy="10"/>
                        </a:xfrm>
                      </wpg:grpSpPr>
                      <wps:wsp>
                        <wps:cNvPr id="8" name="Line 9"/>
                        <wps:cNvCnPr>
                          <a:cxnSpLocks noChangeShapeType="1"/>
                        </wps:cNvCnPr>
                        <wps:spPr bwMode="auto">
                          <a:xfrm>
                            <a:off x="0" y="5"/>
                            <a:ext cx="845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032851" id="Group 8" o:spid="_x0000_s1026" style="width:422.7pt;height:.5pt;mso-position-horizontal-relative:char;mso-position-vertical-relative:line" coordsize="84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">
                <v:line id="Line 9" o:spid="_x0000_s1027" style="position:absolute;visibility:visible;mso-wrap-style:square" from="0,5" to="8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w10:anchorlock/>
              </v:group>
            </w:pict>
          </mc:Fallback>
        </mc:AlternateContent>
      </w:r>
    </w:p>
    <w:p w14:paraId="727DB52D" w14:textId="77777777" w:rsidR="00A668BA" w:rsidRDefault="00DD01C6">
      <w:pPr>
        <w:pStyle w:val="BodyText"/>
        <w:spacing w:before="95"/>
        <w:ind w:left="469"/>
      </w:pPr>
      <w:r>
        <w:rPr>
          <w:noProof/>
        </w:rPr>
        <mc:AlternateContent>
          <mc:Choice Requires="wps">
            <w:drawing>
              <wp:anchor distT="0" distB="0" distL="0" distR="0" simplePos="0" relativeHeight="251663360" behindDoc="1" locked="0" layoutInCell="1" allowOverlap="1" wp14:anchorId="7E89CAEC" wp14:editId="073AC9D5">
                <wp:simplePos x="0" y="0"/>
                <wp:positionH relativeFrom="page">
                  <wp:posOffset>1186180</wp:posOffset>
                </wp:positionH>
                <wp:positionV relativeFrom="paragraph">
                  <wp:posOffset>266700</wp:posOffset>
                </wp:positionV>
                <wp:extent cx="610806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065" cy="1270"/>
                        </a:xfrm>
                        <a:custGeom>
                          <a:avLst/>
                          <a:gdLst>
                            <a:gd name="T0" fmla="+- 0 1868 1868"/>
                            <a:gd name="T1" fmla="*/ T0 w 9619"/>
                            <a:gd name="T2" fmla="+- 0 11486 1868"/>
                            <a:gd name="T3" fmla="*/ T2 w 9619"/>
                          </a:gdLst>
                          <a:ahLst/>
                          <a:cxnLst>
                            <a:cxn ang="0">
                              <a:pos x="T1" y="0"/>
                            </a:cxn>
                            <a:cxn ang="0">
                              <a:pos x="T3" y="0"/>
                            </a:cxn>
                          </a:cxnLst>
                          <a:rect l="0" t="0" r="r" b="b"/>
                          <a:pathLst>
                            <a:path w="9619">
                              <a:moveTo>
                                <a:pt x="0" y="0"/>
                              </a:moveTo>
                              <a:lnTo>
                                <a:pt x="9618"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DC2BE" id="Freeform 7" o:spid="_x0000_s1026" style="position:absolute;margin-left:93.4pt;margin-top:21pt;width:480.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" path="m,l9618,e" filled="f" strokeweight=".5pt">
                <v:path arrowok="t" o:connecttype="custom" o:connectlocs="0,0;6107430,0" o:connectangles="0,0"/>
                <w10:wrap type="topAndBottom" anchorx="page"/>
              </v:shape>
            </w:pict>
          </mc:Fallback>
        </mc:AlternateContent>
      </w:r>
      <w:r>
        <w:t>Contractor:</w:t>
      </w:r>
    </w:p>
    <w:p w14:paraId="5B9C78CE" w14:textId="77777777" w:rsidR="00A668BA" w:rsidRDefault="00A668BA">
      <w:pPr>
        <w:pStyle w:val="BodyText"/>
        <w:spacing w:before="3"/>
        <w:rPr>
          <w:sz w:val="25"/>
        </w:rPr>
      </w:pPr>
    </w:p>
    <w:p w14:paraId="1CD3619C" w14:textId="77777777" w:rsidR="00A668BA" w:rsidRDefault="00DD01C6">
      <w:pPr>
        <w:pStyle w:val="Heading1"/>
        <w:spacing w:line="249" w:lineRule="auto"/>
      </w:pPr>
      <w:r>
        <w:t>The above noted supplier/manufacturer has furnished the following materials for use by the Contractor in the construction of the above referenced project.</w:t>
      </w:r>
    </w:p>
    <w:p w14:paraId="7454714A" w14:textId="77777777" w:rsidR="00A668BA" w:rsidRDefault="00A668BA">
      <w:pPr>
        <w:pStyle w:val="BodyText"/>
        <w:rPr>
          <w:b/>
          <w:sz w:val="14"/>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4908"/>
        <w:gridCol w:w="1994"/>
        <w:gridCol w:w="2904"/>
      </w:tblGrid>
      <w:tr w:rsidR="00A668BA" w14:paraId="44DBEAB3" w14:textId="77777777">
        <w:trPr>
          <w:trHeight w:val="530"/>
        </w:trPr>
        <w:tc>
          <w:tcPr>
            <w:tcW w:w="972" w:type="dxa"/>
            <w:tcBorders>
              <w:right w:val="single" w:sz="6" w:space="0" w:color="000000"/>
            </w:tcBorders>
          </w:tcPr>
          <w:p w14:paraId="668B18FE" w14:textId="77777777" w:rsidR="00A668BA" w:rsidRDefault="00DD01C6">
            <w:pPr>
              <w:pStyle w:val="TableParagraph"/>
              <w:spacing w:line="243" w:lineRule="exact"/>
              <w:ind w:left="28"/>
            </w:pPr>
            <w:r>
              <w:t>NJDOT</w:t>
            </w:r>
          </w:p>
          <w:p w14:paraId="014AC4E2" w14:textId="77777777" w:rsidR="00A668BA" w:rsidRDefault="00DD01C6">
            <w:pPr>
              <w:pStyle w:val="TableParagraph"/>
              <w:spacing w:before="11"/>
              <w:ind w:left="28"/>
            </w:pPr>
            <w:r>
              <w:t>Item</w:t>
            </w:r>
            <w:r>
              <w:rPr>
                <w:spacing w:val="-1"/>
              </w:rPr>
              <w:t xml:space="preserve"> </w:t>
            </w:r>
            <w:r>
              <w:t>No.</w:t>
            </w:r>
          </w:p>
        </w:tc>
        <w:tc>
          <w:tcPr>
            <w:tcW w:w="4908" w:type="dxa"/>
            <w:tcBorders>
              <w:left w:val="single" w:sz="6" w:space="0" w:color="000000"/>
              <w:right w:val="single" w:sz="6" w:space="0" w:color="000000"/>
            </w:tcBorders>
          </w:tcPr>
          <w:p w14:paraId="2C6FC834" w14:textId="77777777" w:rsidR="00A668BA" w:rsidRDefault="00DD01C6">
            <w:pPr>
              <w:pStyle w:val="TableParagraph"/>
              <w:spacing w:before="122"/>
              <w:ind w:left="1568"/>
            </w:pPr>
            <w:r>
              <w:t>Product Description</w:t>
            </w:r>
          </w:p>
        </w:tc>
        <w:tc>
          <w:tcPr>
            <w:tcW w:w="1994" w:type="dxa"/>
            <w:tcBorders>
              <w:left w:val="single" w:sz="6" w:space="0" w:color="000000"/>
            </w:tcBorders>
          </w:tcPr>
          <w:p w14:paraId="57602BE9" w14:textId="77777777" w:rsidR="00A668BA" w:rsidRDefault="00DD01C6">
            <w:pPr>
              <w:pStyle w:val="TableParagraph"/>
              <w:spacing w:before="122"/>
              <w:ind w:left="554"/>
            </w:pPr>
            <w:r>
              <w:t>Quantity*</w:t>
            </w:r>
          </w:p>
        </w:tc>
        <w:tc>
          <w:tcPr>
            <w:tcW w:w="2904" w:type="dxa"/>
          </w:tcPr>
          <w:p w14:paraId="1F8177C1" w14:textId="77777777" w:rsidR="00A668BA" w:rsidRDefault="00DD01C6">
            <w:pPr>
              <w:pStyle w:val="TableParagraph"/>
              <w:spacing w:before="122"/>
              <w:ind w:left="856"/>
            </w:pPr>
            <w:r>
              <w:t>Heat Number</w:t>
            </w:r>
          </w:p>
        </w:tc>
      </w:tr>
      <w:tr w:rsidR="00A668BA" w14:paraId="48F067D5" w14:textId="77777777">
        <w:trPr>
          <w:trHeight w:val="493"/>
        </w:trPr>
        <w:tc>
          <w:tcPr>
            <w:tcW w:w="972" w:type="dxa"/>
            <w:tcBorders>
              <w:right w:val="single" w:sz="6" w:space="0" w:color="000000"/>
            </w:tcBorders>
          </w:tcPr>
          <w:p w14:paraId="43C7A8B9" w14:textId="77777777" w:rsidR="00A668BA" w:rsidRDefault="00A668BA">
            <w:pPr>
              <w:pStyle w:val="TableParagraph"/>
            </w:pPr>
          </w:p>
        </w:tc>
        <w:tc>
          <w:tcPr>
            <w:tcW w:w="4908" w:type="dxa"/>
            <w:tcBorders>
              <w:left w:val="single" w:sz="6" w:space="0" w:color="000000"/>
              <w:right w:val="single" w:sz="6" w:space="0" w:color="000000"/>
            </w:tcBorders>
          </w:tcPr>
          <w:p w14:paraId="5DA096EC" w14:textId="77777777" w:rsidR="00A668BA" w:rsidRDefault="00A668BA">
            <w:pPr>
              <w:pStyle w:val="TableParagraph"/>
            </w:pPr>
          </w:p>
        </w:tc>
        <w:tc>
          <w:tcPr>
            <w:tcW w:w="1994" w:type="dxa"/>
            <w:tcBorders>
              <w:left w:val="single" w:sz="6" w:space="0" w:color="000000"/>
            </w:tcBorders>
          </w:tcPr>
          <w:p w14:paraId="74CAD424" w14:textId="77777777" w:rsidR="00A668BA" w:rsidRDefault="00A668BA">
            <w:pPr>
              <w:pStyle w:val="TableParagraph"/>
            </w:pPr>
          </w:p>
        </w:tc>
        <w:tc>
          <w:tcPr>
            <w:tcW w:w="2904" w:type="dxa"/>
          </w:tcPr>
          <w:p w14:paraId="24396550" w14:textId="77777777" w:rsidR="00A668BA" w:rsidRDefault="00A668BA">
            <w:pPr>
              <w:pStyle w:val="TableParagraph"/>
            </w:pPr>
          </w:p>
        </w:tc>
      </w:tr>
      <w:tr w:rsidR="00A668BA" w14:paraId="02E18DE9" w14:textId="77777777">
        <w:trPr>
          <w:trHeight w:val="493"/>
        </w:trPr>
        <w:tc>
          <w:tcPr>
            <w:tcW w:w="972" w:type="dxa"/>
            <w:tcBorders>
              <w:right w:val="single" w:sz="6" w:space="0" w:color="000000"/>
            </w:tcBorders>
          </w:tcPr>
          <w:p w14:paraId="49CC31F1" w14:textId="77777777" w:rsidR="00A668BA" w:rsidRDefault="00A668BA">
            <w:pPr>
              <w:pStyle w:val="TableParagraph"/>
            </w:pPr>
          </w:p>
        </w:tc>
        <w:tc>
          <w:tcPr>
            <w:tcW w:w="4908" w:type="dxa"/>
            <w:tcBorders>
              <w:left w:val="single" w:sz="6" w:space="0" w:color="000000"/>
              <w:right w:val="single" w:sz="6" w:space="0" w:color="000000"/>
            </w:tcBorders>
          </w:tcPr>
          <w:p w14:paraId="39A4C30B" w14:textId="77777777" w:rsidR="00A668BA" w:rsidRDefault="00A668BA">
            <w:pPr>
              <w:pStyle w:val="TableParagraph"/>
            </w:pPr>
          </w:p>
        </w:tc>
        <w:tc>
          <w:tcPr>
            <w:tcW w:w="1994" w:type="dxa"/>
            <w:tcBorders>
              <w:left w:val="single" w:sz="6" w:space="0" w:color="000000"/>
            </w:tcBorders>
          </w:tcPr>
          <w:p w14:paraId="00DB4455" w14:textId="77777777" w:rsidR="00A668BA" w:rsidRDefault="00A668BA">
            <w:pPr>
              <w:pStyle w:val="TableParagraph"/>
            </w:pPr>
          </w:p>
        </w:tc>
        <w:tc>
          <w:tcPr>
            <w:tcW w:w="2904" w:type="dxa"/>
          </w:tcPr>
          <w:p w14:paraId="76D9215B" w14:textId="77777777" w:rsidR="00A668BA" w:rsidRDefault="00A668BA">
            <w:pPr>
              <w:pStyle w:val="TableParagraph"/>
            </w:pPr>
          </w:p>
        </w:tc>
      </w:tr>
      <w:tr w:rsidR="00A668BA" w14:paraId="1BCD0A37" w14:textId="77777777">
        <w:trPr>
          <w:trHeight w:val="491"/>
        </w:trPr>
        <w:tc>
          <w:tcPr>
            <w:tcW w:w="972" w:type="dxa"/>
            <w:tcBorders>
              <w:bottom w:val="single" w:sz="6" w:space="0" w:color="000000"/>
              <w:right w:val="single" w:sz="6" w:space="0" w:color="000000"/>
            </w:tcBorders>
          </w:tcPr>
          <w:p w14:paraId="220DC73D" w14:textId="77777777" w:rsidR="00A668BA" w:rsidRDefault="00A668BA">
            <w:pPr>
              <w:pStyle w:val="TableParagraph"/>
            </w:pPr>
          </w:p>
        </w:tc>
        <w:tc>
          <w:tcPr>
            <w:tcW w:w="4908" w:type="dxa"/>
            <w:tcBorders>
              <w:left w:val="single" w:sz="6" w:space="0" w:color="000000"/>
              <w:bottom w:val="single" w:sz="6" w:space="0" w:color="000000"/>
              <w:right w:val="single" w:sz="6" w:space="0" w:color="000000"/>
            </w:tcBorders>
          </w:tcPr>
          <w:p w14:paraId="05A12D5B" w14:textId="77777777" w:rsidR="00A668BA" w:rsidRDefault="00A668BA">
            <w:pPr>
              <w:pStyle w:val="TableParagraph"/>
            </w:pPr>
          </w:p>
        </w:tc>
        <w:tc>
          <w:tcPr>
            <w:tcW w:w="1994" w:type="dxa"/>
            <w:tcBorders>
              <w:left w:val="single" w:sz="6" w:space="0" w:color="000000"/>
              <w:bottom w:val="single" w:sz="6" w:space="0" w:color="000000"/>
            </w:tcBorders>
          </w:tcPr>
          <w:p w14:paraId="1355BD66" w14:textId="77777777" w:rsidR="00A668BA" w:rsidRDefault="00A668BA">
            <w:pPr>
              <w:pStyle w:val="TableParagraph"/>
            </w:pPr>
          </w:p>
        </w:tc>
        <w:tc>
          <w:tcPr>
            <w:tcW w:w="2904" w:type="dxa"/>
            <w:tcBorders>
              <w:bottom w:val="single" w:sz="6" w:space="0" w:color="000000"/>
            </w:tcBorders>
          </w:tcPr>
          <w:p w14:paraId="5B4FB484" w14:textId="77777777" w:rsidR="00A668BA" w:rsidRDefault="00A668BA">
            <w:pPr>
              <w:pStyle w:val="TableParagraph"/>
            </w:pPr>
          </w:p>
        </w:tc>
      </w:tr>
      <w:tr w:rsidR="00A668BA" w14:paraId="54F6D16B" w14:textId="77777777">
        <w:trPr>
          <w:trHeight w:val="491"/>
        </w:trPr>
        <w:tc>
          <w:tcPr>
            <w:tcW w:w="972" w:type="dxa"/>
            <w:tcBorders>
              <w:top w:val="single" w:sz="6" w:space="0" w:color="000000"/>
              <w:right w:val="single" w:sz="6" w:space="0" w:color="000000"/>
            </w:tcBorders>
          </w:tcPr>
          <w:p w14:paraId="240DA6CA" w14:textId="77777777" w:rsidR="00A668BA" w:rsidRDefault="00A668BA">
            <w:pPr>
              <w:pStyle w:val="TableParagraph"/>
            </w:pPr>
          </w:p>
        </w:tc>
        <w:tc>
          <w:tcPr>
            <w:tcW w:w="4908" w:type="dxa"/>
            <w:tcBorders>
              <w:top w:val="single" w:sz="6" w:space="0" w:color="000000"/>
              <w:left w:val="single" w:sz="6" w:space="0" w:color="000000"/>
              <w:right w:val="single" w:sz="6" w:space="0" w:color="000000"/>
            </w:tcBorders>
          </w:tcPr>
          <w:p w14:paraId="3AC45FCF" w14:textId="77777777" w:rsidR="00A668BA" w:rsidRDefault="00A668BA">
            <w:pPr>
              <w:pStyle w:val="TableParagraph"/>
            </w:pPr>
          </w:p>
        </w:tc>
        <w:tc>
          <w:tcPr>
            <w:tcW w:w="1994" w:type="dxa"/>
            <w:tcBorders>
              <w:top w:val="single" w:sz="6" w:space="0" w:color="000000"/>
              <w:left w:val="single" w:sz="6" w:space="0" w:color="000000"/>
            </w:tcBorders>
          </w:tcPr>
          <w:p w14:paraId="1A9C6C88" w14:textId="77777777" w:rsidR="00A668BA" w:rsidRDefault="00A668BA">
            <w:pPr>
              <w:pStyle w:val="TableParagraph"/>
            </w:pPr>
          </w:p>
        </w:tc>
        <w:tc>
          <w:tcPr>
            <w:tcW w:w="2904" w:type="dxa"/>
            <w:tcBorders>
              <w:top w:val="single" w:sz="6" w:space="0" w:color="000000"/>
            </w:tcBorders>
          </w:tcPr>
          <w:p w14:paraId="7DFC5932" w14:textId="77777777" w:rsidR="00A668BA" w:rsidRDefault="00A668BA">
            <w:pPr>
              <w:pStyle w:val="TableParagraph"/>
            </w:pPr>
          </w:p>
        </w:tc>
      </w:tr>
      <w:tr w:rsidR="00A668BA" w14:paraId="7D38B6D4" w14:textId="77777777">
        <w:trPr>
          <w:trHeight w:val="493"/>
        </w:trPr>
        <w:tc>
          <w:tcPr>
            <w:tcW w:w="972" w:type="dxa"/>
            <w:tcBorders>
              <w:right w:val="single" w:sz="6" w:space="0" w:color="000000"/>
            </w:tcBorders>
          </w:tcPr>
          <w:p w14:paraId="1BCCD243" w14:textId="77777777" w:rsidR="00A668BA" w:rsidRDefault="00A668BA">
            <w:pPr>
              <w:pStyle w:val="TableParagraph"/>
            </w:pPr>
          </w:p>
        </w:tc>
        <w:tc>
          <w:tcPr>
            <w:tcW w:w="4908" w:type="dxa"/>
            <w:tcBorders>
              <w:left w:val="single" w:sz="6" w:space="0" w:color="000000"/>
              <w:right w:val="single" w:sz="6" w:space="0" w:color="000000"/>
            </w:tcBorders>
          </w:tcPr>
          <w:p w14:paraId="1BAB0665" w14:textId="77777777" w:rsidR="00A668BA" w:rsidRDefault="00A668BA">
            <w:pPr>
              <w:pStyle w:val="TableParagraph"/>
            </w:pPr>
          </w:p>
        </w:tc>
        <w:tc>
          <w:tcPr>
            <w:tcW w:w="1994" w:type="dxa"/>
            <w:tcBorders>
              <w:left w:val="single" w:sz="6" w:space="0" w:color="000000"/>
            </w:tcBorders>
          </w:tcPr>
          <w:p w14:paraId="0B21110F" w14:textId="77777777" w:rsidR="00A668BA" w:rsidRDefault="00A668BA">
            <w:pPr>
              <w:pStyle w:val="TableParagraph"/>
            </w:pPr>
          </w:p>
        </w:tc>
        <w:tc>
          <w:tcPr>
            <w:tcW w:w="2904" w:type="dxa"/>
          </w:tcPr>
          <w:p w14:paraId="0E98210D" w14:textId="77777777" w:rsidR="00A668BA" w:rsidRDefault="00A668BA">
            <w:pPr>
              <w:pStyle w:val="TableParagraph"/>
            </w:pPr>
          </w:p>
        </w:tc>
      </w:tr>
      <w:tr w:rsidR="00A668BA" w14:paraId="5AF6F8B5" w14:textId="77777777">
        <w:trPr>
          <w:trHeight w:val="493"/>
        </w:trPr>
        <w:tc>
          <w:tcPr>
            <w:tcW w:w="972" w:type="dxa"/>
            <w:tcBorders>
              <w:right w:val="single" w:sz="6" w:space="0" w:color="000000"/>
            </w:tcBorders>
          </w:tcPr>
          <w:p w14:paraId="03CACB52" w14:textId="77777777" w:rsidR="00A668BA" w:rsidRDefault="00A668BA">
            <w:pPr>
              <w:pStyle w:val="TableParagraph"/>
            </w:pPr>
          </w:p>
        </w:tc>
        <w:tc>
          <w:tcPr>
            <w:tcW w:w="4908" w:type="dxa"/>
            <w:tcBorders>
              <w:left w:val="single" w:sz="6" w:space="0" w:color="000000"/>
              <w:right w:val="single" w:sz="6" w:space="0" w:color="000000"/>
            </w:tcBorders>
          </w:tcPr>
          <w:p w14:paraId="15E6B646" w14:textId="77777777" w:rsidR="00A668BA" w:rsidRDefault="00A668BA">
            <w:pPr>
              <w:pStyle w:val="TableParagraph"/>
            </w:pPr>
          </w:p>
        </w:tc>
        <w:tc>
          <w:tcPr>
            <w:tcW w:w="1994" w:type="dxa"/>
            <w:tcBorders>
              <w:left w:val="single" w:sz="6" w:space="0" w:color="000000"/>
            </w:tcBorders>
          </w:tcPr>
          <w:p w14:paraId="4EEB58B8" w14:textId="77777777" w:rsidR="00A668BA" w:rsidRDefault="00A668BA">
            <w:pPr>
              <w:pStyle w:val="TableParagraph"/>
            </w:pPr>
          </w:p>
        </w:tc>
        <w:tc>
          <w:tcPr>
            <w:tcW w:w="2904" w:type="dxa"/>
          </w:tcPr>
          <w:p w14:paraId="35B77B03" w14:textId="77777777" w:rsidR="00A668BA" w:rsidRDefault="00A668BA">
            <w:pPr>
              <w:pStyle w:val="TableParagraph"/>
            </w:pPr>
          </w:p>
        </w:tc>
      </w:tr>
    </w:tbl>
    <w:p w14:paraId="4FB010B1" w14:textId="77777777" w:rsidR="00A668BA" w:rsidRDefault="00DD01C6">
      <w:pPr>
        <w:pStyle w:val="BodyText"/>
        <w:spacing w:before="48"/>
        <w:ind w:left="468"/>
      </w:pPr>
      <w:r>
        <w:t>* Include the units as well as the quantity. Only list actual quantities delivered to the job site.</w:t>
      </w:r>
    </w:p>
    <w:p w14:paraId="307D4772" w14:textId="77777777" w:rsidR="00A668BA" w:rsidRDefault="00DD01C6">
      <w:pPr>
        <w:spacing w:before="134" w:line="249" w:lineRule="auto"/>
        <w:ind w:left="468"/>
        <w:rPr>
          <w:b/>
        </w:rPr>
      </w:pPr>
      <w:r>
        <w:rPr>
          <w:b/>
        </w:rPr>
        <w:t>Submit all required documentation with this form. See NJDOT Standard Specifications Section 106.07.02 for requirements for step certification.</w:t>
      </w:r>
    </w:p>
    <w:p w14:paraId="512A9E87" w14:textId="77777777" w:rsidR="00A668BA" w:rsidRDefault="00A668BA">
      <w:pPr>
        <w:pStyle w:val="BodyText"/>
        <w:spacing w:before="7"/>
        <w:rPr>
          <w:b/>
          <w:sz w:val="20"/>
        </w:rPr>
      </w:pPr>
    </w:p>
    <w:p w14:paraId="6B109122" w14:textId="77777777" w:rsidR="00A668BA" w:rsidRDefault="00DD01C6">
      <w:pPr>
        <w:ind w:left="3567" w:right="3228"/>
        <w:jc w:val="center"/>
        <w:rPr>
          <w:b/>
          <w:i/>
          <w:sz w:val="28"/>
        </w:rPr>
      </w:pPr>
      <w:r>
        <w:rPr>
          <w:b/>
          <w:i/>
          <w:sz w:val="28"/>
        </w:rPr>
        <w:t>Contractor's Statement of Certification</w:t>
      </w:r>
    </w:p>
    <w:p w14:paraId="759CBB5C" w14:textId="77777777" w:rsidR="00A668BA" w:rsidRDefault="00DD01C6">
      <w:pPr>
        <w:pStyle w:val="BodyText"/>
        <w:spacing w:before="231" w:line="249" w:lineRule="auto"/>
        <w:ind w:left="1117" w:right="159"/>
      </w:pPr>
      <w:r>
        <w:rPr>
          <w:noProof/>
        </w:rPr>
        <mc:AlternateContent>
          <mc:Choice Requires="wps">
            <w:drawing>
              <wp:anchor distT="0" distB="0" distL="114300" distR="114300" simplePos="0" relativeHeight="251666432" behindDoc="0" locked="0" layoutInCell="1" allowOverlap="1" wp14:anchorId="755D9ADC" wp14:editId="230AE9C0">
                <wp:simplePos x="0" y="0"/>
                <wp:positionH relativeFrom="page">
                  <wp:posOffset>493395</wp:posOffset>
                </wp:positionH>
                <wp:positionV relativeFrom="paragraph">
                  <wp:posOffset>327025</wp:posOffset>
                </wp:positionV>
                <wp:extent cx="203200" cy="2032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E9537" id="Rectangle 6" o:spid="_x0000_s1026" style="position:absolute;margin-left:38.85pt;margin-top:25.75pt;width:16pt;height:1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HfgIAABM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" filled="f" strokeweight=".5pt">
                <w10:wrap anchorx="page"/>
              </v:rect>
            </w:pict>
          </mc:Fallback>
        </mc:AlternateContent>
      </w:r>
      <w:r>
        <w:rPr>
          <w:b/>
        </w:rPr>
        <w:t xml:space="preserve">Domestic Iron and Steel - </w:t>
      </w:r>
      <w:r>
        <w:t>I hereby certify that all melting and manufacturing processes for the iron and steel components, including application of coating, occurred in the United States for the above listed materials and that those materials meet all other requirements as set forth in the Contract.</w:t>
      </w:r>
    </w:p>
    <w:p w14:paraId="18CCBBEC" w14:textId="77777777" w:rsidR="00A668BA" w:rsidRDefault="00A668BA">
      <w:pPr>
        <w:pStyle w:val="BodyText"/>
        <w:rPr>
          <w:sz w:val="20"/>
        </w:rPr>
      </w:pPr>
    </w:p>
    <w:p w14:paraId="01521E30" w14:textId="77777777" w:rsidR="00A668BA" w:rsidRDefault="00A668BA">
      <w:pPr>
        <w:rPr>
          <w:sz w:val="20"/>
        </w:rPr>
        <w:sectPr w:rsidR="00A668BA">
          <w:type w:val="continuous"/>
          <w:pgSz w:w="12240" w:h="15840"/>
          <w:pgMar w:top="260" w:right="620" w:bottom="280" w:left="280" w:header="720" w:footer="720" w:gutter="0"/>
          <w:cols w:space="720"/>
        </w:sectPr>
      </w:pPr>
    </w:p>
    <w:p w14:paraId="465CB58F" w14:textId="77777777" w:rsidR="00A668BA" w:rsidRDefault="00A668BA">
      <w:pPr>
        <w:pStyle w:val="BodyText"/>
        <w:rPr>
          <w:sz w:val="20"/>
        </w:rPr>
      </w:pPr>
    </w:p>
    <w:p w14:paraId="6DAE0989" w14:textId="77777777" w:rsidR="00A668BA" w:rsidRDefault="00A668BA">
      <w:pPr>
        <w:pStyle w:val="BodyText"/>
        <w:rPr>
          <w:sz w:val="20"/>
        </w:rPr>
      </w:pPr>
    </w:p>
    <w:p w14:paraId="48B0C93A" w14:textId="77777777" w:rsidR="00A668BA" w:rsidRDefault="00A668BA">
      <w:pPr>
        <w:pStyle w:val="BodyText"/>
        <w:spacing w:before="5"/>
        <w:rPr>
          <w:sz w:val="27"/>
        </w:rPr>
      </w:pPr>
    </w:p>
    <w:p w14:paraId="412484AC" w14:textId="77777777" w:rsidR="00A668BA" w:rsidRDefault="00DD01C6">
      <w:pPr>
        <w:pStyle w:val="BodyText"/>
        <w:ind w:left="510" w:right="-101"/>
        <w:rPr>
          <w:sz w:val="20"/>
        </w:rPr>
      </w:pPr>
      <w:r>
        <w:rPr>
          <w:noProof/>
          <w:sz w:val="20"/>
        </w:rPr>
        <mc:AlternateContent>
          <mc:Choice Requires="wpg">
            <w:drawing>
              <wp:inline distT="0" distB="0" distL="0" distR="0" wp14:anchorId="74B64017" wp14:editId="0EC5AE4A">
                <wp:extent cx="209550" cy="209550"/>
                <wp:effectExtent l="6350" t="9525" r="3175" b="952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9550"/>
                          <a:chOff x="0" y="0"/>
                          <a:chExt cx="330" cy="330"/>
                        </a:xfrm>
                      </wpg:grpSpPr>
                      <wps:wsp>
                        <wps:cNvPr id="15" name="Rectangle 5"/>
                        <wps:cNvSpPr>
                          <a:spLocks noChangeArrowheads="1"/>
                        </wps:cNvSpPr>
                        <wps:spPr bwMode="auto">
                          <a:xfrm>
                            <a:off x="5" y="5"/>
                            <a:ext cx="320" cy="3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400C59" id="Group 4" o:spid="_x0000_s1026" style="width:16.5pt;height:16.5pt;mso-position-horizontal-relative:char;mso-position-vertical-relative:line" coordsize="33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">
                <v:rect id="Rectangle 5" o:spid="_x0000_s1027" style="position:absolute;left:5;top:5;width:3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w10:anchorlock/>
              </v:group>
            </w:pict>
          </mc:Fallback>
        </mc:AlternateContent>
      </w:r>
    </w:p>
    <w:p w14:paraId="310282B7" w14:textId="77777777" w:rsidR="00A668BA" w:rsidRDefault="00A668BA">
      <w:pPr>
        <w:pStyle w:val="BodyText"/>
        <w:rPr>
          <w:sz w:val="26"/>
        </w:rPr>
      </w:pPr>
    </w:p>
    <w:p w14:paraId="485D8437" w14:textId="77777777" w:rsidR="00A668BA" w:rsidRDefault="00A668BA">
      <w:pPr>
        <w:pStyle w:val="BodyText"/>
        <w:spacing w:before="6"/>
        <w:rPr>
          <w:sz w:val="37"/>
        </w:rPr>
      </w:pPr>
    </w:p>
    <w:p w14:paraId="46A614BC" w14:textId="77777777" w:rsidR="00A668BA" w:rsidRDefault="00DD01C6">
      <w:pPr>
        <w:pStyle w:val="BodyText"/>
        <w:ind w:left="468"/>
      </w:pPr>
      <w:r>
        <w:t>By:</w:t>
      </w:r>
    </w:p>
    <w:p w14:paraId="6C765992" w14:textId="77777777" w:rsidR="00A668BA" w:rsidRDefault="00DD01C6">
      <w:pPr>
        <w:pStyle w:val="BodyText"/>
        <w:spacing w:before="208" w:line="249" w:lineRule="auto"/>
        <w:ind w:left="281" w:right="176"/>
      </w:pPr>
      <w:r>
        <w:br w:type="column"/>
      </w:r>
      <w:r>
        <w:rPr>
          <w:b/>
        </w:rPr>
        <w:t xml:space="preserve">Non-Domestic Iron and Steel </w:t>
      </w:r>
      <w:r>
        <w:t xml:space="preserve">- I hereby certify that the above listed materials meet the requirements as set forth in the Contract with the exception that all or part of the manufacturing process for the iron and steel components may have occurred outside the United States. Therefore, the material is considered non-domestic. Attached is a detailed description of the non-domestic steel and iron components and the </w:t>
      </w:r>
      <w:proofErr w:type="spellStart"/>
      <w:proofErr w:type="gramStart"/>
      <w:r>
        <w:t>pre approval</w:t>
      </w:r>
      <w:proofErr w:type="spellEnd"/>
      <w:proofErr w:type="gramEnd"/>
      <w:r>
        <w:t xml:space="preserve"> from NJDOT Bureau of Materials for using this non-domestic material.</w:t>
      </w:r>
    </w:p>
    <w:p w14:paraId="135717C0" w14:textId="77777777" w:rsidR="00A668BA" w:rsidRDefault="00A668BA">
      <w:pPr>
        <w:pStyle w:val="BodyText"/>
        <w:rPr>
          <w:sz w:val="20"/>
        </w:rPr>
      </w:pPr>
    </w:p>
    <w:p w14:paraId="0F36CED6" w14:textId="77777777" w:rsidR="00A668BA" w:rsidRDefault="00DD01C6">
      <w:pPr>
        <w:pStyle w:val="BodyText"/>
        <w:spacing w:before="7"/>
      </w:pPr>
      <w:r>
        <w:rPr>
          <w:noProof/>
        </w:rPr>
        <mc:AlternateContent>
          <mc:Choice Requires="wps">
            <w:drawing>
              <wp:anchor distT="0" distB="0" distL="0" distR="0" simplePos="0" relativeHeight="251665408" behindDoc="1" locked="0" layoutInCell="1" allowOverlap="1" wp14:anchorId="50BC1124" wp14:editId="59EA7E20">
                <wp:simplePos x="0" y="0"/>
                <wp:positionH relativeFrom="page">
                  <wp:posOffset>767715</wp:posOffset>
                </wp:positionH>
                <wp:positionV relativeFrom="paragraph">
                  <wp:posOffset>208280</wp:posOffset>
                </wp:positionV>
                <wp:extent cx="416115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1155" cy="1270"/>
                        </a:xfrm>
                        <a:custGeom>
                          <a:avLst/>
                          <a:gdLst>
                            <a:gd name="T0" fmla="+- 0 1209 1209"/>
                            <a:gd name="T1" fmla="*/ T0 w 6553"/>
                            <a:gd name="T2" fmla="+- 0 7762 1209"/>
                            <a:gd name="T3" fmla="*/ T2 w 6553"/>
                          </a:gdLst>
                          <a:ahLst/>
                          <a:cxnLst>
                            <a:cxn ang="0">
                              <a:pos x="T1" y="0"/>
                            </a:cxn>
                            <a:cxn ang="0">
                              <a:pos x="T3" y="0"/>
                            </a:cxn>
                          </a:cxnLst>
                          <a:rect l="0" t="0" r="r" b="b"/>
                          <a:pathLst>
                            <a:path w="6553">
                              <a:moveTo>
                                <a:pt x="0" y="0"/>
                              </a:moveTo>
                              <a:lnTo>
                                <a:pt x="655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C06EB" id="Freeform 3" o:spid="_x0000_s1026" style="position:absolute;margin-left:60.45pt;margin-top:16.4pt;width:327.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" path="m,l6553,e" filled="f" strokeweight=".5pt">
                <v:path arrowok="t" o:connecttype="custom" o:connectlocs="0,0;4161155,0" o:connectangles="0,0"/>
                <w10:wrap type="topAndBottom" anchorx="page"/>
              </v:shape>
            </w:pict>
          </mc:Fallback>
        </mc:AlternateContent>
      </w:r>
    </w:p>
    <w:p w14:paraId="44A9900E" w14:textId="77777777" w:rsidR="00A668BA" w:rsidRDefault="00DD01C6">
      <w:pPr>
        <w:ind w:left="1621"/>
        <w:rPr>
          <w:sz w:val="16"/>
        </w:rPr>
      </w:pPr>
      <w:r>
        <w:rPr>
          <w:sz w:val="16"/>
        </w:rPr>
        <w:t>(Contractor's Representative, Name Typed or Printed)</w:t>
      </w:r>
    </w:p>
    <w:p w14:paraId="38083849" w14:textId="77777777" w:rsidR="00A668BA" w:rsidRDefault="00A668BA">
      <w:pPr>
        <w:rPr>
          <w:sz w:val="16"/>
        </w:rPr>
        <w:sectPr w:rsidR="00A668BA">
          <w:type w:val="continuous"/>
          <w:pgSz w:w="12240" w:h="15840"/>
          <w:pgMar w:top="260" w:right="620" w:bottom="280" w:left="280" w:header="720" w:footer="720" w:gutter="0"/>
          <w:cols w:num="2" w:space="720" w:equalWidth="0">
            <w:col w:w="816" w:space="40"/>
            <w:col w:w="10484"/>
          </w:cols>
        </w:sectPr>
      </w:pPr>
    </w:p>
    <w:p w14:paraId="2E642223" w14:textId="77777777" w:rsidR="00A668BA" w:rsidRDefault="00A668BA">
      <w:pPr>
        <w:pStyle w:val="BodyText"/>
        <w:rPr>
          <w:sz w:val="20"/>
        </w:rPr>
      </w:pPr>
    </w:p>
    <w:p w14:paraId="527E557B" w14:textId="77777777" w:rsidR="00A668BA" w:rsidRDefault="00A668BA">
      <w:pPr>
        <w:pStyle w:val="BodyText"/>
        <w:spacing w:before="4"/>
        <w:rPr>
          <w:sz w:val="23"/>
        </w:rPr>
      </w:pPr>
    </w:p>
    <w:p w14:paraId="53A2356F" w14:textId="77777777" w:rsidR="00A668BA" w:rsidRDefault="00DD01C6">
      <w:pPr>
        <w:tabs>
          <w:tab w:val="left" w:pos="7668"/>
          <w:tab w:val="left" w:pos="11131"/>
        </w:tabs>
        <w:spacing w:before="88"/>
        <w:ind w:left="2922"/>
        <w:rPr>
          <w:sz w:val="24"/>
        </w:rPr>
      </w:pPr>
      <w:r>
        <w:rPr>
          <w:noProof/>
        </w:rPr>
        <mc:AlternateContent>
          <mc:Choice Requires="wps">
            <w:drawing>
              <wp:anchor distT="0" distB="0" distL="114300" distR="114300" simplePos="0" relativeHeight="251496448" behindDoc="1" locked="0" layoutInCell="1" allowOverlap="1" wp14:anchorId="13F5689F" wp14:editId="48BB4AD1">
                <wp:simplePos x="0" y="0"/>
                <wp:positionH relativeFrom="page">
                  <wp:posOffset>767715</wp:posOffset>
                </wp:positionH>
                <wp:positionV relativeFrom="paragraph">
                  <wp:posOffset>121920</wp:posOffset>
                </wp:positionV>
                <wp:extent cx="416115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1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22E22" id="Line 2" o:spid="_x0000_s1026"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45pt,9.6pt" to="388.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WS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" strokeweight=".5pt">
                <w10:wrap anchorx="page"/>
              </v:line>
            </w:pict>
          </mc:Fallback>
        </mc:AlternateContent>
      </w:r>
      <w:r>
        <w:rPr>
          <w:sz w:val="16"/>
        </w:rPr>
        <w:t>(Contractor's</w:t>
      </w:r>
      <w:r>
        <w:rPr>
          <w:spacing w:val="-1"/>
          <w:sz w:val="16"/>
        </w:rPr>
        <w:t xml:space="preserve"> </w:t>
      </w:r>
      <w:r>
        <w:rPr>
          <w:sz w:val="16"/>
        </w:rPr>
        <w:t>Representative, Signature)</w:t>
      </w:r>
      <w:r>
        <w:rPr>
          <w:sz w:val="16"/>
        </w:rPr>
        <w:tab/>
      </w:r>
      <w:r>
        <w:rPr>
          <w:position w:val="4"/>
          <w:sz w:val="24"/>
        </w:rPr>
        <w:t xml:space="preserve">Date: </w:t>
      </w:r>
      <w:r>
        <w:rPr>
          <w:position w:val="4"/>
          <w:sz w:val="24"/>
          <w:u w:val="single"/>
        </w:rPr>
        <w:t xml:space="preserve"> </w:t>
      </w:r>
      <w:r>
        <w:rPr>
          <w:position w:val="4"/>
          <w:sz w:val="24"/>
          <w:u w:val="single"/>
        </w:rPr>
        <w:tab/>
      </w:r>
    </w:p>
    <w:p w14:paraId="10E8D6CB" w14:textId="77777777" w:rsidR="00A668BA" w:rsidRDefault="00DD01C6">
      <w:pPr>
        <w:spacing w:before="146"/>
        <w:ind w:left="108"/>
        <w:rPr>
          <w:b/>
          <w:sz w:val="20"/>
        </w:rPr>
      </w:pPr>
      <w:r>
        <w:rPr>
          <w:b/>
          <w:sz w:val="20"/>
        </w:rPr>
        <w:t>Note: RE is to send a copy of the completed form to Bureau of Materials.</w:t>
      </w:r>
    </w:p>
    <w:sectPr w:rsidR="00A668BA">
      <w:type w:val="continuous"/>
      <w:pgSz w:w="12240" w:h="15840"/>
      <w:pgMar w:top="260" w:right="62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BA"/>
    <w:rsid w:val="00481B9F"/>
    <w:rsid w:val="00A668BA"/>
    <w:rsid w:val="00DD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6539"/>
  <w15:docId w15:val="{84C2016C-EA74-4FEA-B686-EE6A5918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8" w:right="2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DC-17 Contractor's Certificate of Compliance Items Cining Steel and Iron</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DC-17 Contractor's Certificate of Compliance Items Cining Steel and Iron</dc:title>
  <dc:subject>Contractor's Certificate of Compliance Items Containing Steel and Iron</dc:subject>
  <dc:creator>Construction</dc:creator>
  <cp:lastModifiedBy>Taylor, Danielle N.</cp:lastModifiedBy>
  <cp:revision>2</cp:revision>
  <dcterms:created xsi:type="dcterms:W3CDTF">2020-02-18T21:39:00Z</dcterms:created>
  <dcterms:modified xsi:type="dcterms:W3CDTF">2020-02-18T21:39:00Z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Adobe LiveCycle Designer ES 9.0</vt:lpwstr>
  </property>
  <property fmtid="{D5CDD505-2E9C-101B-9397-08002B2CF9AE}" pid="4" name="LastSaved">
    <vt:filetime>2020-02-18T00:00:00Z</vt:filetime>
  </property>
</Properties>
</file>